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3C757C" w:rsidRPr="00895504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895504" w:rsidRDefault="00B625A9" w:rsidP="00F83E7F">
            <w:pPr>
              <w:pStyle w:val="AbstandKopfzeile"/>
            </w:pPr>
          </w:p>
        </w:tc>
      </w:tr>
    </w:tbl>
    <w:p w:rsidR="0011695A" w:rsidRPr="00895504" w:rsidRDefault="0011695A" w:rsidP="00935804">
      <w:pPr>
        <w:pStyle w:val="Minimal"/>
        <w:sectPr w:rsidR="0011695A" w:rsidRPr="00895504" w:rsidSect="00895504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3C757C" w:rsidRPr="00895504" w:rsidTr="00B605CD">
        <w:tc>
          <w:tcPr>
            <w:tcW w:w="9570" w:type="dxa"/>
          </w:tcPr>
          <w:p w:rsidR="00895504" w:rsidRDefault="00895504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>
              <w:rPr>
                <w:lang w:val="de-CH"/>
              </w:rPr>
              <w:t xml:space="preserve">Bauprozess Leistungskatalog 2 </w:t>
            </w:r>
          </w:p>
          <w:p w:rsidR="00B605CD" w:rsidRPr="00895504" w:rsidRDefault="00895504" w:rsidP="00B605CD">
            <w:pPr>
              <w:pStyle w:val="Titel"/>
              <w:rPr>
                <w:sz w:val="28"/>
                <w:szCs w:val="28"/>
                <w:lang w:val="de-CH"/>
              </w:rPr>
            </w:pPr>
            <w:r w:rsidRPr="00895504">
              <w:rPr>
                <w:sz w:val="28"/>
                <w:szCs w:val="28"/>
                <w:lang w:val="de-CH"/>
              </w:rPr>
              <w:t>Phase 2 Vorstudien</w:t>
            </w:r>
          </w:p>
        </w:tc>
      </w:tr>
      <w:bookmarkEnd w:id="0"/>
    </w:tbl>
    <w:p w:rsidR="002569DF" w:rsidRPr="00895504" w:rsidRDefault="002569DF" w:rsidP="002569DF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124"/>
        <w:gridCol w:w="1417"/>
        <w:gridCol w:w="1418"/>
      </w:tblGrid>
      <w:tr w:rsidR="00895504" w:rsidRPr="00895504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>
              <w:rPr>
                <w:rFonts w:cs="Arial"/>
                <w:b/>
                <w:bCs/>
                <w:color w:val="FFFFFF"/>
                <w:szCs w:val="22"/>
              </w:rPr>
              <w:t>Version 3.0 vom 01.01.2024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895504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895504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95504" w:rsidRPr="00895504" w:rsidTr="00895504">
        <w:trPr>
          <w:trHeight w:val="7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5504" w:rsidRPr="00895504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895504">
              <w:rPr>
                <w:rFonts w:cs="Arial"/>
                <w:b/>
                <w:bCs/>
                <w:sz w:val="32"/>
                <w:szCs w:val="32"/>
              </w:rPr>
              <w:t>Projektname eingeben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895504">
              <w:rPr>
                <w:rFonts w:cs="Arial"/>
                <w:b/>
                <w:bCs/>
                <w:szCs w:val="22"/>
              </w:rPr>
              <w:t>Stand TT.MM.JJJJ</w:t>
            </w:r>
          </w:p>
        </w:tc>
      </w:tr>
      <w:tr w:rsidR="00895504" w:rsidRPr="00895504" w:rsidTr="00895504">
        <w:trPr>
          <w:trHeight w:val="9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504" w:rsidRPr="00895504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895504">
              <w:rPr>
                <w:rFonts w:cs="Arial"/>
                <w:sz w:val="12"/>
                <w:szCs w:val="12"/>
              </w:rPr>
              <w:t xml:space="preserve">Projektspezifische </w:t>
            </w:r>
            <w:r w:rsidRPr="00895504">
              <w:rPr>
                <w:rFonts w:cs="Arial"/>
                <w:sz w:val="12"/>
                <w:szCs w:val="12"/>
              </w:rPr>
              <w:br/>
              <w:t>Beurteilung durch</w:t>
            </w:r>
            <w:r w:rsidRPr="00895504">
              <w:rPr>
                <w:rFonts w:cs="Arial"/>
                <w:sz w:val="12"/>
                <w:szCs w:val="12"/>
              </w:rPr>
              <w:br/>
              <w:t>PL Bauherr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895504">
              <w:rPr>
                <w:rFonts w:cs="Arial"/>
                <w:sz w:val="12"/>
                <w:szCs w:val="12"/>
              </w:rPr>
              <w:t>Tätigkeit abgeschlossen</w:t>
            </w:r>
            <w:r w:rsidRPr="00895504">
              <w:rPr>
                <w:rFonts w:cs="Arial"/>
                <w:sz w:val="12"/>
                <w:szCs w:val="12"/>
              </w:rPr>
              <w:br/>
              <w:t>(Selbstkontrolle PL Bauherr)</w:t>
            </w:r>
          </w:p>
        </w:tc>
      </w:tr>
      <w:tr w:rsidR="00895504" w:rsidRPr="00895504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Ergebnisorientierte Tätigkeit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Relevanz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Status</w:t>
            </w:r>
          </w:p>
        </w:tc>
      </w:tr>
      <w:tr w:rsidR="00895504" w:rsidRPr="00895504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895504">
              <w:rPr>
                <w:rFonts w:cs="Arial"/>
                <w:b/>
                <w:bCs/>
                <w:szCs w:val="22"/>
              </w:rPr>
              <w:t>Leistungen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 </w:t>
            </w:r>
          </w:p>
        </w:tc>
      </w:tr>
      <w:tr w:rsidR="00895504" w:rsidRPr="00895504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895504">
              <w:rPr>
                <w:rFonts w:cs="Arial"/>
                <w:b/>
                <w:bCs/>
                <w:szCs w:val="22"/>
              </w:rPr>
              <w:t>Leistungen/Sicherstellungen PL Bauherr</w:t>
            </w:r>
          </w:p>
        </w:tc>
        <w:sdt>
          <w:sdtPr>
            <w:rPr>
              <w:rFonts w:cs="Arial"/>
              <w:color w:val="000000"/>
              <w:szCs w:val="22"/>
            </w:rPr>
            <w:id w:val="98605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49695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24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Definition des Vorhabens und Machbartkeitsstudie erstellt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122525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954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15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Projektpflichtheft bis Phasenabschluss 2 erabeitet (Grundlage ist die Projektidee aus Phase 1 Strategische Planung), Dokument Projektpflichtenheft (</w:t>
            </w:r>
            <w:r w:rsidRPr="00895504">
              <w:rPr>
                <w:rFonts w:ascii="Cambria Math" w:hAnsi="Cambria Math" w:cs="Cambria Math"/>
                <w:szCs w:val="22"/>
              </w:rPr>
              <w:t>≙</w:t>
            </w:r>
            <w:r w:rsidRPr="00895504">
              <w:rPr>
                <w:rFonts w:cs="Arial"/>
                <w:szCs w:val="22"/>
              </w:rPr>
              <w:t xml:space="preserve"> Bestellung des Bauprojektes) mit Projektidee ist formuliert, Rahmenterminplan, Raumprogramm, Layoutskizzen und Grobkostenschätzung auf Stand Vorstudie sind erstellt und darin enthalten.</w:t>
            </w:r>
          </w:p>
        </w:tc>
        <w:sdt>
          <w:sdtPr>
            <w:rPr>
              <w:rFonts w:cs="Arial"/>
              <w:color w:val="000000"/>
              <w:szCs w:val="22"/>
            </w:rPr>
            <w:id w:val="-38942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64747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Projektantrag im MpM eröffnet (erfolgt automatisch durch die Freigabe der Projketidee)</w:t>
            </w:r>
          </w:p>
        </w:tc>
        <w:sdt>
          <w:sdtPr>
            <w:rPr>
              <w:rFonts w:cs="Arial"/>
              <w:color w:val="000000"/>
              <w:szCs w:val="22"/>
            </w:rPr>
            <w:id w:val="-368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81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Grobkonzept mit den Inhalten aus dem Projektpflichtenheft und der Projektidee im MPM formuliert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5994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11501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Vorgabe Planungshonorare (h-Sätze, Faktoren,..) vor Ausgabe an Planer mit Bereichsleitung abgestimmt</w:t>
            </w:r>
          </w:p>
        </w:tc>
        <w:sdt>
          <w:sdtPr>
            <w:rPr>
              <w:rFonts w:cs="Arial"/>
              <w:color w:val="000000"/>
              <w:szCs w:val="22"/>
            </w:rPr>
            <w:id w:val="-9553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25944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Teilprojekttleiter Bauprojekt Management eingebunden für die Themen, Organisation, Planungshonorare, Grobkostenschätzung, Termine, SAP</w:t>
            </w:r>
          </w:p>
        </w:tc>
        <w:sdt>
          <w:sdtPr>
            <w:rPr>
              <w:rFonts w:cs="Arial"/>
              <w:color w:val="000000"/>
              <w:szCs w:val="22"/>
            </w:rPr>
            <w:id w:val="-59879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54224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Finanzierbarkeit, Finanzierungsart, (Werterhaltend oder  Wertvermehrend) Investitions- und Kostenstruktur mit den Finanzen geklärt (ev. Klärung bereits in der SIA Phase 1)</w:t>
            </w:r>
          </w:p>
        </w:tc>
        <w:sdt>
          <w:sdtPr>
            <w:rPr>
              <w:rFonts w:cs="Arial"/>
              <w:color w:val="000000"/>
              <w:szCs w:val="22"/>
            </w:rPr>
            <w:id w:val="6739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08341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53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Notwendigkeit eines Business Case mit Dpt. Finanzen geklärt (Lead für das Erstellen vom BC ist bei Dpt. Finanzen)</w:t>
            </w:r>
          </w:p>
        </w:tc>
        <w:sdt>
          <w:sdtPr>
            <w:rPr>
              <w:rFonts w:cs="Arial"/>
              <w:color w:val="000000"/>
              <w:szCs w:val="22"/>
            </w:rPr>
            <w:id w:val="214322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1845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30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Raumprogramm erstellt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-11135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91361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 xml:space="preserve">Bestandspläne (PDF, DWG) für allfällige Machbarkeitsstudien per Mail bei der Abteilung Applikations- und Datenmanagement (DIB) bestellt und Planern bereitgestellt (Planbestellung unter: </w:t>
            </w:r>
            <w:r w:rsidRPr="00895504">
              <w:rPr>
                <w:rFonts w:cs="Arial"/>
                <w:color w:val="0070C0"/>
                <w:szCs w:val="22"/>
              </w:rPr>
              <w:t>dm-immo@kssg.ch</w:t>
            </w:r>
            <w:r w:rsidRPr="00895504">
              <w:rPr>
                <w:rFonts w:cs="Arial"/>
                <w:szCs w:val="22"/>
              </w:rPr>
              <w:t xml:space="preserve"> )</w:t>
            </w:r>
          </w:p>
        </w:tc>
        <w:sdt>
          <w:sdtPr>
            <w:rPr>
              <w:rFonts w:cs="Arial"/>
              <w:color w:val="000000"/>
              <w:szCs w:val="22"/>
            </w:rPr>
            <w:id w:val="-46195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2091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Leistungen Projektkernteam sichergestellt (Grundlage ist das Dokument "Standarprojektorganisation")</w:t>
            </w:r>
          </w:p>
        </w:tc>
        <w:sdt>
          <w:sdtPr>
            <w:rPr>
              <w:rFonts w:cs="Arial"/>
              <w:color w:val="000000"/>
              <w:szCs w:val="22"/>
            </w:rPr>
            <w:id w:val="-4295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7864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20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895504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895504">
              <w:rPr>
                <w:rFonts w:cs="Arial"/>
                <w:color w:val="000000"/>
                <w:szCs w:val="22"/>
              </w:rPr>
              <w:t>Provisorischer Raumbedarf im WAVE nachgeführt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127428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4295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895504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895504">
              <w:rPr>
                <w:rFonts w:cs="Arial"/>
                <w:color w:val="000000"/>
                <w:szCs w:val="22"/>
              </w:rPr>
              <w:t>Zustandsanalyse durchgeführt inkl. Einbezug vom Bereich Bauprojekt Management und SSC-IT im Rahmen der Machbarkeit</w:t>
            </w:r>
          </w:p>
        </w:tc>
        <w:sdt>
          <w:sdtPr>
            <w:rPr>
              <w:rFonts w:cs="Arial"/>
              <w:color w:val="000000"/>
              <w:szCs w:val="22"/>
            </w:rPr>
            <w:id w:val="179586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5744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Baurechtliche, technische und organisatorische Behördenabklärungen erfolgt (Kostenfolgen für das Projekt sind bekannt)</w:t>
            </w:r>
          </w:p>
        </w:tc>
        <w:sdt>
          <w:sdtPr>
            <w:rPr>
              <w:rFonts w:cs="Arial"/>
              <w:color w:val="000000"/>
              <w:szCs w:val="22"/>
            </w:rPr>
            <w:id w:val="-181840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7698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31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Masterplan Energie KSSG berücksichtigt</w:t>
            </w:r>
          </w:p>
        </w:tc>
        <w:sdt>
          <w:sdtPr>
            <w:rPr>
              <w:rFonts w:cs="Arial"/>
              <w:color w:val="000000"/>
              <w:szCs w:val="22"/>
            </w:rPr>
            <w:id w:val="-8254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14700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29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Layoutstudien erstellt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-195292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88316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5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Impairment (Abschreibungen Restwert SKP 1 - 9) mit den Finanzen geklärt; Betrag ist Bestandteil vom Projektantrag</w:t>
            </w:r>
          </w:p>
        </w:tc>
        <w:sdt>
          <w:sdtPr>
            <w:rPr>
              <w:rFonts w:cs="Arial"/>
              <w:color w:val="000000"/>
              <w:szCs w:val="22"/>
            </w:rPr>
            <w:id w:val="-70316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62053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Grobkostenschätzung Bau +/- 25% (BKP 1 - 9) wurde erstellt und ist Bestandteil vom Projektantrag</w:t>
            </w:r>
          </w:p>
        </w:tc>
        <w:sdt>
          <w:sdtPr>
            <w:rPr>
              <w:rFonts w:cs="Arial"/>
              <w:color w:val="000000"/>
              <w:szCs w:val="22"/>
            </w:rPr>
            <w:id w:val="200848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811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6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Kostenstand im Dokument «Darstellung Projektkosten für Freigabe im MPM»  hinterlegt, mit Support Bauprojekt Management (B</w:t>
            </w:r>
            <w:bookmarkStart w:id="1" w:name="_GoBack"/>
            <w:bookmarkEnd w:id="1"/>
            <w:r w:rsidRPr="00895504">
              <w:rPr>
                <w:rFonts w:cs="Arial"/>
                <w:szCs w:val="22"/>
              </w:rPr>
              <w:t>PM) abgestimmt und als Beilage für Projektantrag eingegeben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178059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0349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Langfristige Wirtschaftlichkeit der Investition (Life Cycle Kosten) ist durch den TPL Technik in Zusammenarbeit mit dem Bereich Bauprojekt Management geprüft (Betriebs- und Unterhaltskosten der Investition)</w:t>
            </w:r>
          </w:p>
        </w:tc>
        <w:sdt>
          <w:sdtPr>
            <w:rPr>
              <w:rFonts w:cs="Arial"/>
              <w:color w:val="000000"/>
              <w:szCs w:val="22"/>
            </w:rPr>
            <w:id w:val="-85697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0147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Standardprojektorganisation (für Projekte bis Mio. 8) für die SIA Phase 2 erstellt (TPL bestimmt)</w:t>
            </w:r>
          </w:p>
        </w:tc>
        <w:sdt>
          <w:sdtPr>
            <w:rPr>
              <w:rFonts w:cs="Arial"/>
              <w:color w:val="000000"/>
              <w:szCs w:val="22"/>
            </w:rPr>
            <w:id w:val="-188100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8149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2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Rahmenterminplan aus der Phase 1 nachgeführt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138135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2502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Vorgehens-, / Lösungsstrategie und die Projektziele festgelegt</w:t>
            </w:r>
          </w:p>
        </w:tc>
        <w:sdt>
          <w:sdtPr>
            <w:rPr>
              <w:rFonts w:cs="Arial"/>
              <w:color w:val="000000"/>
              <w:szCs w:val="22"/>
            </w:rPr>
            <w:id w:val="-133538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3419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Ergebnisdokumente als Phasenabschluss vom Projektkernteam freigegeben (spätere Vertragsgrundlage für Planerveträge)</w:t>
            </w:r>
          </w:p>
        </w:tc>
        <w:sdt>
          <w:sdtPr>
            <w:rPr>
              <w:rFonts w:cs="Arial"/>
              <w:color w:val="000000"/>
              <w:szCs w:val="22"/>
            </w:rPr>
            <w:id w:val="156320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1284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Via Support BPM das Projekt im SAP als Option angelegt (Projektbudget und Priorität in SAP angepasst, sowie Start- und Endtermin überprüft)</w:t>
            </w:r>
          </w:p>
        </w:tc>
        <w:sdt>
          <w:sdtPr>
            <w:rPr>
              <w:rFonts w:cs="Arial"/>
              <w:color w:val="000000"/>
              <w:szCs w:val="22"/>
            </w:rPr>
            <w:id w:val="-107465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92245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67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Provisorischer Projektname mit Leitung Applikations- und Datenmanagement bezüglich Gebäudenummer abgestimmt</w:t>
            </w:r>
          </w:p>
        </w:tc>
        <w:sdt>
          <w:sdtPr>
            <w:rPr>
              <w:rFonts w:cs="Arial"/>
              <w:color w:val="000000"/>
              <w:szCs w:val="22"/>
            </w:rPr>
            <w:id w:val="129339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96065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30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895504">
              <w:rPr>
                <w:rFonts w:cs="Arial"/>
                <w:b/>
                <w:bCs/>
                <w:szCs w:val="22"/>
              </w:rPr>
              <w:t>SIA 22 Auswahlverfahren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95504" w:rsidRPr="00895504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 xml:space="preserve">Das geeignete Zusammenarbeitsmodell für die SIA Phasen 3 - 5 ist definiert (Einzelplaner, Gesamtleiter, Generalplanerteam) </w:t>
            </w:r>
          </w:p>
        </w:tc>
        <w:sdt>
          <w:sdtPr>
            <w:rPr>
              <w:rFonts w:cs="Arial"/>
              <w:color w:val="000000"/>
              <w:szCs w:val="22"/>
            </w:rPr>
            <w:id w:val="118194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5390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Planer ausgewählt für die Phase 2 (Verfahren gemäss Schwellenwerten vom öffentlichen Beschaffungswesen)</w:t>
            </w:r>
          </w:p>
        </w:tc>
        <w:sdt>
          <w:sdtPr>
            <w:rPr>
              <w:rFonts w:cs="Arial"/>
              <w:color w:val="000000"/>
              <w:szCs w:val="22"/>
            </w:rPr>
            <w:id w:val="-31263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0676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Das Verfahren für die Planerauswahl, Phasen 3 - 5 ist bestimmt. (Verfahren gemäss Schwellenwerten vom öffentlichen Beschaffungswesen)</w:t>
            </w:r>
          </w:p>
        </w:tc>
        <w:sdt>
          <w:sdtPr>
            <w:rPr>
              <w:rFonts w:cs="Arial"/>
              <w:color w:val="000000"/>
              <w:szCs w:val="22"/>
            </w:rPr>
            <w:id w:val="-164703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4237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121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 xml:space="preserve">Terminplan für die Durchführung vom Auswahlverfahren ist erstellt </w:t>
            </w:r>
          </w:p>
        </w:tc>
        <w:sdt>
          <w:sdtPr>
            <w:rPr>
              <w:rFonts w:cs="Arial"/>
              <w:color w:val="000000"/>
              <w:szCs w:val="22"/>
            </w:rPr>
            <w:id w:val="-16930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5169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895504">
              <w:rPr>
                <w:rFonts w:cs="Arial"/>
                <w:b/>
                <w:bCs/>
                <w:szCs w:val="22"/>
              </w:rPr>
              <w:t>Leistungen Projektkernteam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</w:p>
        </w:tc>
      </w:tr>
      <w:tr w:rsidR="00895504" w:rsidRPr="00895504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Projektspezifische Formulierungen der Nutzeranforderungen (Kern- und Supportprozesse) für das Projektpflichtenheft formuliert und eingebracht</w:t>
            </w:r>
          </w:p>
        </w:tc>
        <w:sdt>
          <w:sdtPr>
            <w:rPr>
              <w:rFonts w:cs="Arial"/>
              <w:color w:val="000000"/>
              <w:szCs w:val="22"/>
            </w:rPr>
            <w:id w:val="77806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94075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3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Gebäudetechnikstandards abgegeben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-192956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45691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27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Betriebsstandard IFM abgegeben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-2623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4743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28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SSC-IT Standards abgegeben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106052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454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Raumstandards abgegeben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-175704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61687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Zutritts- und Sicherheitsstandards abgegeben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-9687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58753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27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Standardmobiliarkatalog abgegeben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-202316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6730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1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5504" w:rsidRPr="00895504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895504">
              <w:rPr>
                <w:rFonts w:cs="Arial"/>
                <w:b/>
                <w:bCs/>
                <w:szCs w:val="22"/>
              </w:rPr>
              <w:t>Konsultative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95504" w:rsidRPr="00895504" w:rsidTr="00895504">
        <w:trPr>
          <w:trHeight w:val="56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Unternehmensentwicklung bzw. Campusentwicklung einbezogen (ggf. Erstellung Bestellgrundlage)</w:t>
            </w:r>
          </w:p>
        </w:tc>
        <w:sdt>
          <w:sdtPr>
            <w:rPr>
              <w:rFonts w:cs="Arial"/>
              <w:color w:val="000000"/>
              <w:szCs w:val="22"/>
            </w:rPr>
            <w:id w:val="-126082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40074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TPL TFM, IFM, Umzugsplanung, Equipment, ICT</w:t>
            </w:r>
          </w:p>
        </w:tc>
        <w:sdt>
          <w:sdtPr>
            <w:rPr>
              <w:rFonts w:cs="Arial"/>
              <w:color w:val="000000"/>
              <w:szCs w:val="22"/>
            </w:rPr>
            <w:id w:val="-84378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82964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24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Bereichsleitung Bauprojekt Management und Support BPM</w:t>
            </w:r>
          </w:p>
        </w:tc>
        <w:sdt>
          <w:sdtPr>
            <w:rPr>
              <w:rFonts w:cs="Arial"/>
              <w:color w:val="000000"/>
              <w:szCs w:val="22"/>
            </w:rPr>
            <w:id w:val="-155152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6102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 xml:space="preserve">Finanzen, Immobiliencontroling  </w:t>
            </w:r>
          </w:p>
        </w:tc>
        <w:sdt>
          <w:sdtPr>
            <w:rPr>
              <w:rFonts w:cs="Arial"/>
              <w:color w:val="000000"/>
              <w:szCs w:val="22"/>
            </w:rPr>
            <w:id w:val="205858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3968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24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Fachstelle Arbeitssicherheit</w:t>
            </w:r>
          </w:p>
        </w:tc>
        <w:sdt>
          <w:sdtPr>
            <w:rPr>
              <w:rFonts w:cs="Arial"/>
              <w:color w:val="000000"/>
              <w:szCs w:val="22"/>
            </w:rPr>
            <w:id w:val="-92596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7363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5504" w:rsidRPr="00895504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895504">
              <w:rPr>
                <w:rFonts w:cs="Arial"/>
                <w:b/>
                <w:bCs/>
                <w:szCs w:val="22"/>
              </w:rPr>
              <w:t>Informative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95504" w:rsidRPr="00895504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Projektidee</w:t>
            </w:r>
            <w:r w:rsidRPr="00895504">
              <w:rPr>
                <w:rFonts w:cs="Arial"/>
                <w:color w:val="FF0000"/>
                <w:szCs w:val="22"/>
              </w:rPr>
              <w:t xml:space="preserve"> </w:t>
            </w:r>
            <w:r w:rsidRPr="00895504">
              <w:rPr>
                <w:rFonts w:cs="Arial"/>
                <w:szCs w:val="22"/>
              </w:rPr>
              <w:t xml:space="preserve">gem. Standardverteiler (Projektkernteam, Eigentümervertreter, Auftraggeber Bereichsleitung Portfolio Manaement, Bauprojekt Management, Support BPM, Unternehmensentwicklung, Nutzer) verteilt </w:t>
            </w:r>
          </w:p>
        </w:tc>
        <w:sdt>
          <w:sdtPr>
            <w:rPr>
              <w:rFonts w:cs="Arial"/>
              <w:color w:val="000000"/>
              <w:szCs w:val="22"/>
            </w:rPr>
            <w:id w:val="99499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6087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895504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895504">
              <w:rPr>
                <w:rFonts w:cs="Arial"/>
                <w:color w:val="000000"/>
                <w:szCs w:val="22"/>
              </w:rPr>
              <w:t xml:space="preserve">Betroffene Bereiche/Kliniken anhand der Projektidee orientiert </w:t>
            </w:r>
          </w:p>
        </w:tc>
        <w:sdt>
          <w:sdtPr>
            <w:rPr>
              <w:rFonts w:cs="Arial"/>
              <w:color w:val="000000"/>
              <w:szCs w:val="22"/>
            </w:rPr>
            <w:id w:val="-27517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37493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5504" w:rsidRPr="00895504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895504">
              <w:rPr>
                <w:rFonts w:cs="Arial"/>
                <w:b/>
                <w:bCs/>
                <w:szCs w:val="22"/>
              </w:rPr>
              <w:t>Projektsteuerung (wiederkehrende Tätigkeiten)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95504" w:rsidRPr="00895504" w:rsidTr="00895504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Projektkernteamsitzungen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87056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1612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Planungs- und Koordinationssitzungen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-108282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96203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5504" w:rsidRPr="00895504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895504">
              <w:rPr>
                <w:rFonts w:cs="Arial"/>
                <w:b/>
                <w:bCs/>
                <w:color w:val="FFFFFF"/>
                <w:szCs w:val="22"/>
              </w:rPr>
              <w:t>Phasenabschluss (Selbstdeklaration)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95504" w:rsidRPr="00895504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Projektantrag im MpM eingereicht (M1)</w:t>
            </w:r>
          </w:p>
        </w:tc>
        <w:sdt>
          <w:sdtPr>
            <w:rPr>
              <w:rFonts w:cs="Arial"/>
              <w:color w:val="000000"/>
              <w:szCs w:val="22"/>
            </w:rPr>
            <w:id w:val="55397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0527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 xml:space="preserve">Freigabe Projektantrag durch das Projektportfolioboard (PPB) ist erfolgt </w:t>
            </w:r>
            <w:r w:rsidRPr="00895504">
              <w:rPr>
                <w:rFonts w:ascii="Cambria Math" w:hAnsi="Cambria Math" w:cs="Cambria Math"/>
                <w:szCs w:val="22"/>
              </w:rPr>
              <w:t>≙</w:t>
            </w:r>
            <w:r w:rsidRPr="00895504">
              <w:rPr>
                <w:rFonts w:cs="Arial"/>
                <w:szCs w:val="22"/>
              </w:rPr>
              <w:t xml:space="preserve"> Mittelfreigabe für die Erarbeitung vom Detailkonzept</w:t>
            </w:r>
          </w:p>
        </w:tc>
        <w:sdt>
          <w:sdtPr>
            <w:rPr>
              <w:rFonts w:cs="Arial"/>
              <w:color w:val="000000"/>
              <w:szCs w:val="22"/>
            </w:rPr>
            <w:id w:val="37297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9691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Machbarkeit ist nachgeweisen und die Überprüfung der Bestellung ist abgeschlossen</w:t>
            </w:r>
          </w:p>
        </w:tc>
        <w:sdt>
          <w:sdtPr>
            <w:rPr>
              <w:rFonts w:cs="Arial"/>
              <w:color w:val="000000"/>
              <w:szCs w:val="22"/>
            </w:rPr>
            <w:id w:val="-177870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1786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30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04" w:rsidRPr="00895504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Gesamtverantwortung Phasenergebnis</w:t>
            </w:r>
          </w:p>
        </w:tc>
        <w:sdt>
          <w:sdtPr>
            <w:rPr>
              <w:rFonts w:cs="Arial"/>
              <w:color w:val="000000"/>
              <w:szCs w:val="22"/>
            </w:rPr>
            <w:id w:val="158179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8059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895504" w:rsidRPr="00895504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95504" w:rsidRPr="00895504" w:rsidTr="00895504">
        <w:trPr>
          <w:trHeight w:val="9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504" w:rsidRPr="00895504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895504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  <w:r w:rsidRPr="00895504">
              <w:rPr>
                <w:rFonts w:cs="Arial"/>
                <w:b/>
                <w:bCs/>
                <w:sz w:val="32"/>
                <w:szCs w:val="32"/>
              </w:rPr>
              <w:t>TT.MM.JJJJ   Name eingeben und visieren</w:t>
            </w:r>
          </w:p>
        </w:tc>
      </w:tr>
      <w:tr w:rsidR="00895504" w:rsidRPr="00895504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895504">
              <w:rPr>
                <w:rFonts w:cs="Arial"/>
                <w:szCs w:val="22"/>
              </w:rPr>
              <w:t>………………………………………………………………………….…………………………….</w:t>
            </w:r>
          </w:p>
        </w:tc>
      </w:tr>
      <w:tr w:rsidR="00895504" w:rsidRPr="00895504" w:rsidTr="00895504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895504">
              <w:rPr>
                <w:rFonts w:cs="Arial"/>
                <w:sz w:val="20"/>
              </w:rPr>
              <w:t>Datum / Visum Projektleiter</w:t>
            </w:r>
          </w:p>
        </w:tc>
      </w:tr>
      <w:tr w:rsidR="00895504" w:rsidRPr="00895504" w:rsidTr="00895504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895504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215AB" w:rsidRPr="00895504" w:rsidRDefault="00C215AB" w:rsidP="00895504"/>
    <w:sectPr w:rsidR="00C215AB" w:rsidRPr="00895504" w:rsidSect="00895504">
      <w:headerReference w:type="default" r:id="rId15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04" w:rsidRPr="00895504" w:rsidRDefault="00895504">
      <w:pPr>
        <w:spacing w:line="240" w:lineRule="auto"/>
      </w:pPr>
      <w:r w:rsidRPr="00895504">
        <w:separator/>
      </w:r>
    </w:p>
  </w:endnote>
  <w:endnote w:type="continuationSeparator" w:id="0">
    <w:p w:rsidR="00895504" w:rsidRPr="00895504" w:rsidRDefault="00895504">
      <w:pPr>
        <w:spacing w:line="240" w:lineRule="auto"/>
      </w:pPr>
      <w:r w:rsidRPr="008955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3C757C" w:rsidRPr="00895504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placeholder/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895504" w:rsidRDefault="00895504" w:rsidP="007B6456">
              <w:pPr>
                <w:pStyle w:val="FusszeileVersionierung"/>
                <w:rPr>
                  <w:rStyle w:val="Hervorhebung"/>
                </w:rPr>
              </w:pPr>
              <w:r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placeholder/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895504" w:rsidRDefault="00895504" w:rsidP="007B6456">
              <w:pPr>
                <w:pStyle w:val="FusszeileVersionierung"/>
                <w:rPr>
                  <w:rStyle w:val="Hervorhebung"/>
                </w:rPr>
              </w:pPr>
              <w:r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placeholder/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895504" w:rsidRDefault="00895504" w:rsidP="007B6456">
              <w:pPr>
                <w:pStyle w:val="FusszeileVersionierung"/>
                <w:rPr>
                  <w:rStyle w:val="Hervorhebung"/>
                </w:rPr>
              </w:pPr>
              <w:r>
                <w:rPr>
                  <w:rStyle w:val="Hervorhebung"/>
                </w:rPr>
                <w:t>Seite</w:t>
              </w:r>
            </w:p>
          </w:tc>
        </w:sdtContent>
      </w:sdt>
    </w:tr>
    <w:tr w:rsidR="003C757C" w:rsidRPr="00895504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895504" w:rsidRDefault="00895504" w:rsidP="00D44541">
          <w:pPr>
            <w:pStyle w:val="FusszeileVersionierung"/>
            <w:rPr>
              <w:lang w:val="de-CH"/>
            </w:rPr>
          </w:pPr>
          <w:r>
            <w:rPr>
              <w:noProof/>
              <w:lang w:val="de-CH"/>
            </w:rPr>
            <w:t>BPM_CL_Bauprozess Leistungskatalog 2</w:t>
          </w:r>
          <w:r w:rsidR="00D44541" w:rsidRPr="00895504">
            <w:rPr>
              <w:lang w:val="de-CH"/>
            </w:rPr>
            <w:t>_</w:t>
          </w:r>
          <w:r w:rsidR="00D44541">
            <w:rPr>
              <w:lang w:val="de-CH"/>
            </w:rPr>
            <w:t>2024-01-01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895504" w:rsidRDefault="00D44541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placeholder/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 w:rsidR="00895504"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895504" w:rsidRDefault="00D44541" w:rsidP="00BD038A">
          <w:pPr>
            <w:pStyle w:val="FusszeileVersionierung"/>
            <w:rPr>
              <w:lang w:val="de-CH"/>
            </w:rPr>
          </w:pPr>
          <w:r w:rsidRPr="00895504">
            <w:rPr>
              <w:lang w:val="de-CH"/>
            </w:rPr>
            <w:fldChar w:fldCharType="begin"/>
          </w:r>
          <w:r w:rsidRPr="00895504">
            <w:rPr>
              <w:lang w:val="de-CH"/>
            </w:rPr>
            <w:instrText xml:space="preserve"> PAGE  \* Arabic  \* MERGEFORMAT </w:instrText>
          </w:r>
          <w:r w:rsidRPr="00895504">
            <w:rPr>
              <w:lang w:val="de-CH"/>
            </w:rPr>
            <w:fldChar w:fldCharType="separate"/>
          </w:r>
          <w:r>
            <w:rPr>
              <w:noProof/>
              <w:lang w:val="de-CH"/>
            </w:rPr>
            <w:t>3</w:t>
          </w:r>
          <w:r w:rsidRPr="00895504">
            <w:rPr>
              <w:lang w:val="de-CH"/>
            </w:rPr>
            <w:fldChar w:fldCharType="end"/>
          </w:r>
          <w:r w:rsidRPr="00895504">
            <w:rPr>
              <w:lang w:val="de-CH"/>
            </w:rPr>
            <w:t xml:space="preserve"> </w:t>
          </w:r>
          <w:r w:rsidRPr="00895504">
            <w:rPr>
              <w:lang w:val="de-CH"/>
            </w:rPr>
            <w:fldChar w:fldCharType="begin"/>
          </w:r>
          <w:r w:rsidRPr="00895504">
            <w:rPr>
              <w:lang w:val="de-CH"/>
            </w:rPr>
            <w:instrText xml:space="preserve"> DOCPROPERTY "Doc.von"\*CHARFORMAT </w:instrText>
          </w:r>
          <w:r w:rsidR="00895504" w:rsidRPr="00895504">
            <w:rPr>
              <w:lang w:val="de-CH"/>
            </w:rPr>
            <w:fldChar w:fldCharType="separate"/>
          </w:r>
          <w:r w:rsidR="00895504">
            <w:rPr>
              <w:lang w:val="de-CH"/>
            </w:rPr>
            <w:t>von</w:t>
          </w:r>
          <w:r w:rsidRPr="00895504">
            <w:rPr>
              <w:lang w:val="de-CH"/>
            </w:rPr>
            <w:fldChar w:fldCharType="end"/>
          </w:r>
          <w:r w:rsidRPr="00895504">
            <w:rPr>
              <w:lang w:val="de-CH"/>
            </w:rPr>
            <w:t xml:space="preserve"> </w:t>
          </w:r>
          <w:r w:rsidRPr="00895504">
            <w:rPr>
              <w:lang w:val="de-CH"/>
            </w:rPr>
            <w:fldChar w:fldCharType="begin"/>
          </w:r>
          <w:r w:rsidRPr="00895504">
            <w:rPr>
              <w:lang w:val="de-CH"/>
            </w:rPr>
            <w:instrText xml:space="preserve"> NUMPAGES   \* MERGEFORMAT </w:instrText>
          </w:r>
          <w:r w:rsidRPr="00895504">
            <w:rPr>
              <w:lang w:val="de-CH"/>
            </w:rPr>
            <w:fldChar w:fldCharType="separate"/>
          </w:r>
          <w:r>
            <w:rPr>
              <w:noProof/>
              <w:lang w:val="de-CH"/>
            </w:rPr>
            <w:t>3</w:t>
          </w:r>
          <w:r w:rsidRPr="00895504">
            <w:rPr>
              <w:lang w:val="de-CH"/>
            </w:rPr>
            <w:fldChar w:fldCharType="end"/>
          </w:r>
        </w:p>
      </w:tc>
    </w:tr>
  </w:tbl>
  <w:p w:rsidR="00654E07" w:rsidRPr="00895504" w:rsidRDefault="00654E07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04" w:rsidRPr="00895504" w:rsidRDefault="00895504">
      <w:pPr>
        <w:spacing w:line="240" w:lineRule="auto"/>
      </w:pPr>
      <w:r w:rsidRPr="00895504">
        <w:separator/>
      </w:r>
    </w:p>
  </w:footnote>
  <w:footnote w:type="continuationSeparator" w:id="0">
    <w:p w:rsidR="00895504" w:rsidRPr="00895504" w:rsidRDefault="00895504">
      <w:pPr>
        <w:spacing w:line="240" w:lineRule="auto"/>
      </w:pPr>
      <w:r w:rsidRPr="008955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E" w:rsidRPr="00895504" w:rsidRDefault="00895504" w:rsidP="00895504">
    <w:pPr>
      <w:pStyle w:val="Minimal"/>
    </w:pPr>
    <w:r w:rsidRPr="00895504">
      <w:rPr>
        <w:noProof/>
        <w:sz w:val="20"/>
      </w:rPr>
      <w:drawing>
        <wp:anchor distT="0" distB="0" distL="114300" distR="114300" simplePos="0" relativeHeight="2516766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6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3C757C" w:rsidRPr="00895504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placeholder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F52109" w:rsidRPr="00895504" w:rsidRDefault="00895504" w:rsidP="000F6E34">
              <w:pPr>
                <w:pStyle w:val="AbsenderTitel"/>
                <w:rPr>
                  <w:highlight w:val="white"/>
                </w:rPr>
              </w:pPr>
              <w:r>
                <w:rPr>
                  <w:highlight w:val="white"/>
                </w:rPr>
                <w:t>Kantonsspital St.Gallen</w:t>
              </w:r>
              <w:r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placeholder/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7E457D" w:rsidRPr="00895504" w:rsidRDefault="00895504" w:rsidP="00D44541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>
                <w:rPr>
                  <w:highlight w:val="white"/>
                </w:rPr>
                <w:t>CH-9007 St.Gallen</w:t>
              </w:r>
              <w:r>
                <w:rPr>
                  <w:highlight w:val="white"/>
                </w:rPr>
                <w:br/>
                <w:t xml:space="preserve">Tel. +41 71 494 </w:t>
              </w:r>
              <w:r w:rsidR="00D44541">
                <w:rPr>
                  <w:highlight w:val="white"/>
                </w:rPr>
                <w:t>22</w:t>
              </w:r>
              <w:r>
                <w:rPr>
                  <w:highlight w:val="white"/>
                </w:rPr>
                <w:t xml:space="preserve"> </w:t>
              </w:r>
              <w:r w:rsidR="00D44541">
                <w:rPr>
                  <w:highlight w:val="white"/>
                </w:rPr>
                <w:t>16</w:t>
              </w:r>
              <w:r>
                <w:rPr>
                  <w:highlight w:val="white"/>
                </w:rPr>
                <w:br/>
                <w:t>bau@kssg.ch</w:t>
              </w:r>
              <w:r>
                <w:rPr>
                  <w:highlight w:val="white"/>
                </w:rPr>
                <w:br/>
                <w:t>www.kssg.ch/immobilien-und-betrieb</w:t>
              </w:r>
              <w:r>
                <w:rPr>
                  <w:highlight w:val="white"/>
                </w:rPr>
                <w:br/>
                <w:t xml:space="preserve"> </w:t>
              </w:r>
              <w:r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3C757C" w:rsidRPr="00895504" w:rsidTr="001747EE">
      <w:trPr>
        <w:cantSplit/>
        <w:trHeight w:val="264"/>
      </w:trPr>
      <w:tc>
        <w:tcPr>
          <w:tcW w:w="3628" w:type="dxa"/>
          <w:vMerge/>
        </w:tcPr>
        <w:p w:rsidR="00F52109" w:rsidRPr="00895504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3C757C" w:rsidRPr="00895504" w:rsidTr="001747EE">
      <w:trPr>
        <w:cantSplit/>
        <w:trHeight w:val="264"/>
      </w:trPr>
      <w:tc>
        <w:tcPr>
          <w:tcW w:w="3628" w:type="dxa"/>
          <w:vMerge/>
        </w:tcPr>
        <w:p w:rsidR="00F52109" w:rsidRPr="00895504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3C757C" w:rsidRPr="00895504" w:rsidTr="001747EE">
      <w:trPr>
        <w:cantSplit/>
        <w:trHeight w:val="264"/>
      </w:trPr>
      <w:tc>
        <w:tcPr>
          <w:tcW w:w="3628" w:type="dxa"/>
          <w:vMerge/>
        </w:tcPr>
        <w:p w:rsidR="00F52109" w:rsidRPr="00895504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3C757C" w:rsidRPr="00895504" w:rsidTr="001747EE">
      <w:trPr>
        <w:cantSplit/>
        <w:trHeight w:val="264"/>
      </w:trPr>
      <w:tc>
        <w:tcPr>
          <w:tcW w:w="3628" w:type="dxa"/>
          <w:vMerge/>
        </w:tcPr>
        <w:p w:rsidR="00F52109" w:rsidRPr="00895504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F52109" w:rsidRPr="00895504" w:rsidRDefault="00D44541" w:rsidP="002654D6">
    <w:pPr>
      <w:pStyle w:val="Minimal"/>
    </w:pPr>
    <w:r w:rsidRPr="0089550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7476" w:rsidRDefault="00D44541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3F7476" w:rsidRPr="0042354F" w:rsidRDefault="00D44541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895504"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 w:rsidR="003F7476"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3F7476" w:rsidRDefault="00D44541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3F7476" w:rsidRPr="0042354F" w:rsidRDefault="00D44541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895504"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 w:rsidR="003F7476"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5A" w:rsidRDefault="00895504" w:rsidP="00895504">
    <w:pPr>
      <w:pStyle w:val="Kopfzeile"/>
    </w:pPr>
    <w:r>
      <w:rPr>
        <w:noProof/>
      </w:rPr>
      <w:drawing>
        <wp:anchor distT="0" distB="0" distL="114300" distR="114300" simplePos="0" relativeHeight="25165004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541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6B63" w:rsidRDefault="00D44541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646B63" w:rsidRPr="0042354F" w:rsidRDefault="00D44541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895504"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646B63" w:rsidRDefault="00D44541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646B63" w:rsidRPr="0042354F" w:rsidRDefault="00D44541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895504"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A7A7029"/>
    <w:multiLevelType w:val="hybridMultilevel"/>
    <w:tmpl w:val="D848D9FE"/>
    <w:lvl w:ilvl="0" w:tplc="2FA8C6E8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482B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FE8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09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D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A9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21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8B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12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12150&quot; PrimaryUID=&quot;ClientSuite&quot;&gt;&lt;Field Name=&quot;IDName&quot; Value=&quot;Bauprojekt Management - Support&quot;/&gt;&lt;Field Name=&quot;DepartmentShort&quot; Value=&quot;DIB BPMSUP&quot;/&gt;&lt;Field Name=&quot;DepartmentLong&quot; Value=&quot;Bauprojekt Management&quot;/&gt;&lt;Field Name=&quot;OeNameUnterschrift&quot; Value=&quot;Support | 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Value&quot; Value=&quot;&quot;/&gt;&lt;Field Name=&quot;EmailSignatureEvent_Link&quot; Value=&quot;&quot;/&gt;&lt;Field Name=&quot;EmailSignatureEvent_Label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Field Name=&quot;EmailFunktionZusatz&quot; Value=&quot;&quot;/&gt;&lt;Field Name=&quot;Data_UID&quot; Value=&quot;1215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6040509495284662868&quot; EntryUID=&quot;00107552_02&quot; PrimaryUID=&quot;ClientSuite&quot;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191811121321310321301031x&quot; EntryUID=&quot;00107552_02&quot; PrimaryUID=&quot;ClientSuite&quot;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3080714212273705547&quot; EntryUID=&quot;&quot; UserInformation=&quot;Data from SAP&quot; Interface=&quot;-1&quot;&gt;&lt;/DocProp&gt;&lt;DocProp UID=&quot;2002122010583847234010578&quot; EntryUID=&quot;00107552_02&quot; PrimaryUID=&quot;ClientSuite&quot;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3061115381095709037&quot; EntryUID=&quot;2003121817293296325874&quot; PrimaryUID=&quot;ClientSuite&quot;&gt;&lt;Field Name=&quot;IDName&quot; Value=&quot;(Leer)&quot;/&gt;&lt;Field Name=&quot;SelectedUID&quot; Value=&quot;2022112911291817914730&quot;/&gt;&lt;/DocProp&gt;&lt;DocProp UID=&quot;2015091414250095236782&quot; EntryUID=&quot;2003121817293296325874&quot; PrimaryUID=&quot;ClientSuite&quot;&gt;&lt;Field Name=&quot;IDName&quot; Value=&quot;(Leer)&quot;/&gt;&lt;Field Name=&quot;SelectedUID&quot; Value=&quot;2022112911291817914730&quot;/&gt;&lt;/DocProp&gt;&lt;DocProp UID=&quot;2016101216153393077221&quot; EntryUID=&quot;2003121817293296325874&quot; PrimaryUID=&quot;ClientSuite&quot;&gt;&lt;Field Name=&quot;IDName&quot; Value=&quot;(Leer)&quot;/&gt;&lt;Field Name=&quot;SelectedUID&quot; Value=&quot;2022112911291817914730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8073111081140898266&quot; Name=&quot;Antrag&quot; Value=&quot;Bauprozess Leistungskatalog 2 - Vorstudien&quot;/&gt;&lt;Field UID=&quot;2020073111081140898266&quot; Name=&quot;Bereich&quot; Value=&quot;BPM&quot;/&gt;&lt;/DocProp&gt;&lt;/Profile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?xml version=&quot;1.0&quot;?&gt;_x000d_&lt;Recipients&gt;&lt;Recipient&gt;&lt;UID&gt;202311231435096197539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ContractPartner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895504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C757C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CC1"/>
    <w:rsid w:val="00725834"/>
    <w:rsid w:val="00727123"/>
    <w:rsid w:val="00730FCB"/>
    <w:rsid w:val="00741A5A"/>
    <w:rsid w:val="007464A5"/>
    <w:rsid w:val="0075093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95504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44541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543D"/>
    <w:rsid w:val="00D75CFA"/>
    <w:rsid w:val="00D76F9F"/>
    <w:rsid w:val="00D81B27"/>
    <w:rsid w:val="00D95C4D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5EEDE0"/>
  <w15:docId w15:val="{CA406293-9A87-463A-839F-8CB61CD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3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4.xml><?xml version="1.0" encoding="utf-8"?>
<officeatwork xmlns="http://schemas.officeatwork.com/MasterProperties">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4B6559D5-B7C7-4CC7-9574-8A5528CD11C4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77D2BAEF-2BA7-4BCB-8FF0-A14FF3657A00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7B02BA63-94F3-46E1-BFB2-B0D07E9B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5113</Characters>
  <Application>Microsoft Office Word</Application>
  <DocSecurity>0</DocSecurity>
  <Lines>852</Lines>
  <Paragraphs>265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1</cp:revision>
  <cp:lastPrinted>2007-07-31T16:59:00Z</cp:lastPrinted>
  <dcterms:created xsi:type="dcterms:W3CDTF">2023-11-23T13:35:00Z</dcterms:created>
  <dcterms:modified xsi:type="dcterms:W3CDTF">2023-11-23T14:01:00Z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Bauprozess Leistungskatalog 2 - Vorstudien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