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CC1395" w:rsidRPr="00F40BB5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F40BB5" w:rsidRDefault="00B625A9" w:rsidP="00F83E7F">
            <w:pPr>
              <w:pStyle w:val="AbstandKopfzeile"/>
            </w:pPr>
          </w:p>
        </w:tc>
      </w:tr>
    </w:tbl>
    <w:p w:rsidR="0011695A" w:rsidRPr="00F40BB5" w:rsidRDefault="0011695A" w:rsidP="00935804">
      <w:pPr>
        <w:pStyle w:val="Minimal"/>
        <w:sectPr w:rsidR="0011695A" w:rsidRPr="00F40BB5" w:rsidSect="00BB29D1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C1395" w:rsidRPr="00F40BB5" w:rsidTr="00B605CD">
        <w:tc>
          <w:tcPr>
            <w:tcW w:w="9570" w:type="dxa"/>
          </w:tcPr>
          <w:p w:rsidR="00BB29D1" w:rsidRPr="00F40BB5" w:rsidRDefault="00BB29D1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F40BB5">
              <w:rPr>
                <w:lang w:val="de-CH"/>
              </w:rPr>
              <w:t xml:space="preserve">Bauprozess Leistungskatalog 1 </w:t>
            </w:r>
          </w:p>
          <w:p w:rsidR="00B605CD" w:rsidRPr="00F40BB5" w:rsidRDefault="00BB29D1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F40BB5">
              <w:rPr>
                <w:sz w:val="28"/>
                <w:szCs w:val="28"/>
                <w:lang w:val="de-CH"/>
              </w:rPr>
              <w:t>Phase 1 Strategische Planung</w:t>
            </w:r>
          </w:p>
        </w:tc>
      </w:tr>
      <w:bookmarkEnd w:id="0"/>
    </w:tbl>
    <w:p w:rsidR="002569DF" w:rsidRPr="00F40BB5" w:rsidRDefault="002569DF" w:rsidP="002569DF"/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6673"/>
        <w:gridCol w:w="1205"/>
        <w:gridCol w:w="1205"/>
      </w:tblGrid>
      <w:tr w:rsidR="00BB29D1" w:rsidRPr="00F40BB5" w:rsidTr="008F7469">
        <w:trPr>
          <w:trHeight w:val="7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0524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9D1" w:rsidRPr="00F40BB5" w:rsidTr="008F7469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cs="Arial"/>
                <w:b/>
                <w:bCs/>
                <w:color w:val="FFFFFF"/>
              </w:rPr>
            </w:pPr>
            <w:r w:rsidRPr="00F40BB5">
              <w:rPr>
                <w:rFonts w:cs="Arial"/>
                <w:b/>
                <w:bCs/>
                <w:color w:val="FFFFFF"/>
              </w:rPr>
              <w:t>Version 3.0 vom 01.01.2024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 </w:t>
            </w:r>
          </w:p>
        </w:tc>
      </w:tr>
      <w:tr w:rsidR="00BB29D1" w:rsidRPr="00F40BB5" w:rsidTr="008F7469">
        <w:trPr>
          <w:trHeight w:val="7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</w:tr>
      <w:tr w:rsidR="00BB29D1" w:rsidRPr="00F40BB5" w:rsidTr="008F7469">
        <w:trPr>
          <w:trHeight w:val="6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F40BB5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Stand TT.MM.JJJJ</w:t>
            </w:r>
          </w:p>
        </w:tc>
      </w:tr>
      <w:tr w:rsidR="00BB29D1" w:rsidRPr="00F40BB5" w:rsidTr="008F7469">
        <w:trPr>
          <w:trHeight w:val="9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  <w:sz w:val="12"/>
                <w:szCs w:val="12"/>
              </w:rPr>
            </w:pPr>
            <w:r w:rsidRPr="00F40BB5">
              <w:rPr>
                <w:rFonts w:cs="Arial"/>
                <w:sz w:val="12"/>
                <w:szCs w:val="12"/>
              </w:rPr>
              <w:t xml:space="preserve">Projektspezifische </w:t>
            </w:r>
            <w:r w:rsidRPr="00F40BB5">
              <w:rPr>
                <w:rFonts w:cs="Arial"/>
                <w:sz w:val="12"/>
                <w:szCs w:val="12"/>
              </w:rPr>
              <w:br/>
              <w:t>Beurteilung durch</w:t>
            </w:r>
            <w:r w:rsidRPr="00F40BB5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  <w:sz w:val="12"/>
                <w:szCs w:val="12"/>
              </w:rPr>
            </w:pPr>
            <w:r w:rsidRPr="00F40BB5">
              <w:rPr>
                <w:rFonts w:cs="Arial"/>
                <w:sz w:val="12"/>
                <w:szCs w:val="12"/>
              </w:rPr>
              <w:t>Tätigkeit abgeschlossen</w:t>
            </w:r>
            <w:r w:rsidRPr="00F40BB5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BB29D1" w:rsidRPr="00F40BB5" w:rsidTr="008F7469">
        <w:trPr>
          <w:trHeight w:val="6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Ergebnisorientierte Tätigkeit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Relevanz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Status</w:t>
            </w:r>
          </w:p>
        </w:tc>
      </w:tr>
      <w:tr w:rsidR="00BB29D1" w:rsidRPr="00F40BB5" w:rsidTr="008F7469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0524CA">
            <w:pPr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Leistungen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 </w:t>
            </w:r>
          </w:p>
        </w:tc>
      </w:tr>
      <w:tr w:rsidR="00BB29D1" w:rsidRPr="00F40BB5" w:rsidTr="008D2D06">
        <w:trPr>
          <w:trHeight w:val="46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D1" w:rsidRPr="00F40BB5" w:rsidRDefault="00BB29D1" w:rsidP="000524CA">
            <w:pPr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Leistungen/Sicherstellungen PL Bauherr</w:t>
            </w:r>
          </w:p>
        </w:tc>
        <w:sdt>
          <w:sdtPr>
            <w:rPr>
              <w:rFonts w:cs="Arial"/>
              <w:color w:val="000000"/>
            </w:rPr>
            <w:id w:val="721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8D2D06" w:rsidP="000524CA">
                <w:pPr>
                  <w:jc w:val="center"/>
                  <w:rPr>
                    <w:rFonts w:cs="Arial"/>
                    <w:color w:val="00000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3091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  <w:color w:val="00000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Problemstellung, Bedürfnisse, Ziele und die Rahmenbedingungen vom Projekt sind formuliert</w:t>
            </w:r>
          </w:p>
        </w:tc>
        <w:sdt>
          <w:sdtPr>
            <w:rPr>
              <w:rFonts w:cs="Arial"/>
              <w:color w:val="000000"/>
            </w:rPr>
            <w:id w:val="-14420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F40BB5" w:rsidP="000524CA">
            <w:pPr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cs="Arial"/>
                  <w:color w:val="000000"/>
                </w:rPr>
                <w:id w:val="-17718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D1"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Bedarfsplanung und Bedürfnisüberprüfung mit der UE geprüft und bestätigt</w:t>
            </w:r>
          </w:p>
        </w:tc>
        <w:sdt>
          <w:sdtPr>
            <w:rPr>
              <w:rFonts w:cs="Arial"/>
              <w:color w:val="000000"/>
            </w:rPr>
            <w:id w:val="2491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846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 auf die Objektstrategie und das Objektportfolio mit dem Portfolio Management abgestimmt</w:t>
            </w:r>
          </w:p>
        </w:tc>
        <w:sdt>
          <w:sdtPr>
            <w:rPr>
              <w:rFonts w:cs="Arial"/>
              <w:color w:val="000000"/>
            </w:rPr>
            <w:id w:val="153053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7855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F40BB5">
        <w:trPr>
          <w:trHeight w:val="51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Prüfung und Abstimmung mit dem Masterplan und dem Portfolio Management mit der Departementsleitung DIB ist erfolgt</w:t>
            </w:r>
          </w:p>
        </w:tc>
        <w:sdt>
          <w:sdtPr>
            <w:rPr>
              <w:rFonts w:cs="Arial"/>
              <w:color w:val="000000"/>
            </w:rPr>
            <w:id w:val="14407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3765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70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Vorgaben und Rahmenbedigungen aus der Unternehmens- und Eigentümerstrategie, der SAG Immobilienstrategie und der FM Strategie sind berücksichtigt</w:t>
            </w:r>
          </w:p>
        </w:tc>
        <w:sdt>
          <w:sdtPr>
            <w:rPr>
              <w:rFonts w:cs="Arial"/>
              <w:color w:val="000000"/>
            </w:rPr>
            <w:id w:val="-38641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12060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Standortevaluationen und Standortbewertungen veranlasst und durchgeführt (Eigentum und Mietobjekte)</w:t>
            </w:r>
          </w:p>
        </w:tc>
        <w:sdt>
          <w:sdtPr>
            <w:rPr>
              <w:rFonts w:cs="Arial"/>
              <w:color w:val="000000"/>
            </w:rPr>
            <w:id w:val="94982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53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 ist mit Rotationsplanung koordiniert und mit dem Portfolio Management abgesprochen</w:t>
            </w:r>
          </w:p>
        </w:tc>
        <w:sdt>
          <w:sdtPr>
            <w:rPr>
              <w:rFonts w:cs="Arial"/>
              <w:color w:val="000000"/>
            </w:rPr>
            <w:id w:val="-10184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7093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 ist auf die Instandhaltungs- und Instandsetzungsstrategie mit dem Dept. DIB abgestimmt</w:t>
            </w:r>
          </w:p>
        </w:tc>
        <w:sdt>
          <w:sdtPr>
            <w:rPr>
              <w:rFonts w:cs="Arial"/>
              <w:color w:val="000000"/>
            </w:rPr>
            <w:id w:val="-7142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583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70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Grobe strategische Terminübersicht erstellt (Zeitbedarf für verschiedene Lösungsstrategien darstellen. Planung, Realisierung, Fertigstellung, ggfls. zwingende Meilensteine) und als Rahmenterminplan abgebildet</w:t>
            </w:r>
          </w:p>
        </w:tc>
        <w:sdt>
          <w:sdtPr>
            <w:rPr>
              <w:rFonts w:cs="Arial"/>
              <w:color w:val="000000"/>
            </w:rPr>
            <w:id w:val="-101036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8D2D06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8481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  <w:color w:val="000000"/>
              </w:rPr>
            </w:pPr>
            <w:r w:rsidRPr="00F40BB5">
              <w:rPr>
                <w:rFonts w:cs="Arial"/>
                <w:color w:val="000000"/>
              </w:rPr>
              <w:t xml:space="preserve">Provisorischer Projektname festgelegt </w:t>
            </w:r>
          </w:p>
        </w:tc>
        <w:sdt>
          <w:sdtPr>
            <w:rPr>
              <w:rFonts w:cs="Arial"/>
              <w:color w:val="000000"/>
            </w:rPr>
            <w:id w:val="127575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  <w:color w:val="00000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034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70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lastRenderedPageBreak/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Lösungsalternativen sind evaluiert, Bedürfnisse sind formuliert, Lösungsstrategie ist getroffen und das Projekt ist ganzheitlich in der Projektidee (Bedürfnisse, Ziele, Rahmenbedingungen) als Entwurf formuliert</w:t>
            </w:r>
          </w:p>
        </w:tc>
        <w:sdt>
          <w:sdtPr>
            <w:rPr>
              <w:rFonts w:cs="Arial"/>
              <w:color w:val="000000"/>
            </w:rPr>
            <w:id w:val="2210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540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F40BB5">
        <w:trPr>
          <w:trHeight w:val="51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 ist beim Support Bauprojekt Management (BPM) angezeigt und SAP-Option mit den Benchmarkzahlen angelegt</w:t>
            </w:r>
          </w:p>
        </w:tc>
        <w:sdt>
          <w:sdtPr>
            <w:rPr>
              <w:rFonts w:cs="Arial"/>
              <w:color w:val="000000"/>
            </w:rPr>
            <w:id w:val="8815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8770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 im SharePoint angelegt (erfolgt beim Verfassen einer Projektidee im MpM automatisch)</w:t>
            </w:r>
          </w:p>
        </w:tc>
        <w:sdt>
          <w:sdtPr>
            <w:rPr>
              <w:rFonts w:cs="Arial"/>
              <w:color w:val="000000"/>
            </w:rPr>
            <w:id w:val="20124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8050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0524CA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0524CA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Projektidee im MpM formuliert/eingetragen</w:t>
            </w:r>
          </w:p>
        </w:tc>
        <w:sdt>
          <w:sdtPr>
            <w:rPr>
              <w:rFonts w:cs="Arial"/>
              <w:color w:val="000000"/>
            </w:rPr>
            <w:id w:val="-55346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0524CA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F40BB5" w:rsidP="000524CA">
            <w:pPr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cs="Arial"/>
                  <w:color w:val="000000"/>
                </w:rPr>
                <w:id w:val="14884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D1"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B29D1" w:rsidRPr="00F40BB5" w:rsidTr="008D2D06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0524CA">
            <w:pPr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Konsultative Tätigkeiten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0524CA">
            <w:pPr>
              <w:rPr>
                <w:rFonts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0524CA">
            <w:pPr>
              <w:rPr>
                <w:rFonts w:cs="Arial"/>
                <w:color w:val="000000"/>
              </w:rPr>
            </w:pPr>
          </w:p>
        </w:tc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  <w:r w:rsidRPr="00F40BB5">
              <w:rPr>
                <w:rFonts w:cs="Arial"/>
              </w:rPr>
              <w:t xml:space="preserve">Unternehmensentwicklung bzw. Campusentwicklung </w:t>
            </w:r>
          </w:p>
        </w:tc>
        <w:sdt>
          <w:sdtPr>
            <w:rPr>
              <w:rFonts w:cs="Arial"/>
              <w:color w:val="000000"/>
            </w:rPr>
            <w:id w:val="17311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7444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  <w:r w:rsidRPr="00F40BB5">
              <w:rPr>
                <w:rFonts w:cs="Arial"/>
              </w:rPr>
              <w:t xml:space="preserve">Bauherrenvertreter / Auftraggeber </w:t>
            </w:r>
          </w:p>
        </w:tc>
        <w:sdt>
          <w:sdtPr>
            <w:rPr>
              <w:rFonts w:cs="Arial"/>
              <w:color w:val="000000"/>
            </w:rPr>
            <w:id w:val="174283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6908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BB29D1">
            <w:pPr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Informative Tätigkeiten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  <w:color w:val="000000"/>
              </w:rPr>
            </w:pPr>
          </w:p>
        </w:tc>
      </w:tr>
      <w:tr w:rsidR="00BB29D1" w:rsidRPr="00F40BB5" w:rsidTr="00F40BB5">
        <w:trPr>
          <w:trHeight w:val="587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  <w:r w:rsidRPr="00F40BB5">
              <w:rPr>
                <w:rFonts w:cs="Arial"/>
              </w:rPr>
              <w:t>Kopie der genehmigten Projektidee an den Bereichsleiter Bauprojektmanag</w:t>
            </w:r>
            <w:r w:rsidR="00F40BB5" w:rsidRPr="00F40BB5">
              <w:rPr>
                <w:rFonts w:cs="Arial"/>
              </w:rPr>
              <w:t>e</w:t>
            </w:r>
            <w:r w:rsidRPr="00F40BB5">
              <w:rPr>
                <w:rFonts w:cs="Arial"/>
              </w:rPr>
              <w:t>ment und Support BPM</w:t>
            </w:r>
          </w:p>
        </w:tc>
        <w:sdt>
          <w:sdtPr>
            <w:rPr>
              <w:rFonts w:cs="Arial"/>
              <w:color w:val="000000"/>
            </w:rPr>
            <w:id w:val="-3407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5676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hideMark/>
          </w:tcPr>
          <w:p w:rsidR="00BB29D1" w:rsidRPr="00F40BB5" w:rsidRDefault="00BB29D1" w:rsidP="00BB29D1">
            <w:pPr>
              <w:rPr>
                <w:rFonts w:cs="Arial"/>
                <w:b/>
                <w:bCs/>
              </w:rPr>
            </w:pPr>
            <w:r w:rsidRPr="00F40BB5">
              <w:rPr>
                <w:rFonts w:cs="Arial"/>
                <w:b/>
                <w:bCs/>
              </w:rPr>
              <w:t>Projektsteuerung (wiederkehrende Tätigkeiten)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</w:rPr>
            </w:pPr>
          </w:p>
        </w:tc>
      </w:tr>
      <w:tr w:rsidR="00BB29D1" w:rsidRPr="00F40BB5" w:rsidTr="008D2D06">
        <w:trPr>
          <w:trHeight w:val="28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9D1" w:rsidRPr="00F40BB5" w:rsidTr="008D2D06">
        <w:trPr>
          <w:trHeight w:val="300"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hideMark/>
          </w:tcPr>
          <w:p w:rsidR="00BB29D1" w:rsidRPr="00F40BB5" w:rsidRDefault="00BB29D1" w:rsidP="00BB29D1">
            <w:pPr>
              <w:rPr>
                <w:rFonts w:cs="Arial"/>
                <w:b/>
                <w:bCs/>
                <w:color w:val="FFFFFF"/>
              </w:rPr>
            </w:pPr>
            <w:r w:rsidRPr="00F40BB5">
              <w:rPr>
                <w:rFonts w:cs="Arial"/>
                <w:b/>
                <w:bCs/>
                <w:color w:val="FFFFFF"/>
              </w:rPr>
              <w:t>Phasenabschluss (Selbstdeklaration)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D1" w:rsidRPr="00F40BB5" w:rsidRDefault="00BB29D1" w:rsidP="00BB29D1">
            <w:pPr>
              <w:rPr>
                <w:rFonts w:cs="Arial"/>
                <w:color w:val="000000"/>
              </w:rPr>
            </w:pPr>
          </w:p>
        </w:tc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F40BB5">
            <w:pPr>
              <w:rPr>
                <w:rFonts w:cs="Arial"/>
              </w:rPr>
            </w:pPr>
            <w:r w:rsidRPr="00F40BB5">
              <w:rPr>
                <w:rFonts w:cs="Arial"/>
              </w:rPr>
              <w:t xml:space="preserve">Projektidee liegt im Entwurf vor und ist abgestimmt mit der Departementsleitung </w:t>
            </w:r>
            <w:r w:rsidR="00F40BB5" w:rsidRPr="00F40BB5">
              <w:rPr>
                <w:rFonts w:cs="Arial"/>
              </w:rPr>
              <w:t>DIB</w:t>
            </w:r>
          </w:p>
        </w:tc>
        <w:sdt>
          <w:sdtPr>
            <w:rPr>
              <w:rFonts w:cs="Arial"/>
              <w:color w:val="000000"/>
            </w:rPr>
            <w:id w:val="-14196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9275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  <w:r w:rsidRPr="00F40BB5">
              <w:rPr>
                <w:rFonts w:cs="Arial"/>
              </w:rPr>
              <w:t>Projektidee ist vom Auftraggeber genehm</w:t>
            </w:r>
            <w:bookmarkStart w:id="1" w:name="_GoBack"/>
            <w:bookmarkEnd w:id="1"/>
            <w:r w:rsidRPr="00F40BB5">
              <w:rPr>
                <w:rFonts w:cs="Arial"/>
              </w:rPr>
              <w:t>igt</w:t>
            </w:r>
          </w:p>
        </w:tc>
        <w:sdt>
          <w:sdtPr>
            <w:rPr>
              <w:rFonts w:cs="Arial"/>
              <w:color w:val="000000"/>
            </w:rPr>
            <w:id w:val="1433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82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D2D06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cs="Arial"/>
              </w:rPr>
            </w:pPr>
            <w:r w:rsidRPr="00F40BB5">
              <w:rPr>
                <w:rFonts w:cs="Arial"/>
              </w:rPr>
              <w:t>●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9D1" w:rsidRPr="00F40BB5" w:rsidRDefault="00BB29D1" w:rsidP="00BB29D1">
            <w:pPr>
              <w:rPr>
                <w:rFonts w:cs="Arial"/>
              </w:rPr>
            </w:pPr>
            <w:r w:rsidRPr="00F40BB5">
              <w:rPr>
                <w:rFonts w:cs="Arial"/>
              </w:rPr>
              <w:t>Gesamtverantwortung Phasenergebnis</w:t>
            </w:r>
          </w:p>
        </w:tc>
        <w:sdt>
          <w:sdtPr>
            <w:rPr>
              <w:rFonts w:cs="Arial"/>
              <w:color w:val="000000"/>
            </w:rPr>
            <w:id w:val="2447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cs="Arial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5654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B29D1" w:rsidRPr="00F40BB5" w:rsidRDefault="00BB29D1" w:rsidP="00BB29D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F40BB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BB29D1" w:rsidRPr="00F40BB5" w:rsidTr="008F7469">
        <w:trPr>
          <w:trHeight w:val="9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F40BB5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BB29D1" w:rsidRPr="00F40BB5" w:rsidTr="008F7469">
        <w:trPr>
          <w:trHeight w:val="10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</w:rPr>
            </w:pPr>
            <w:r w:rsidRPr="00F40BB5">
              <w:rPr>
                <w:rFonts w:cs="Arial"/>
              </w:rPr>
              <w:t>………………………………………………………………………….…………………………….</w:t>
            </w:r>
          </w:p>
        </w:tc>
      </w:tr>
      <w:tr w:rsidR="00BB29D1" w:rsidRPr="00F40BB5" w:rsidTr="008F7469">
        <w:trPr>
          <w:trHeight w:val="28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</w:rPr>
            </w:pPr>
            <w:r w:rsidRPr="00F40BB5">
              <w:rPr>
                <w:rFonts w:cs="Arial"/>
              </w:rPr>
              <w:t>Datum / Visum Projektleiter</w:t>
            </w:r>
          </w:p>
        </w:tc>
      </w:tr>
      <w:tr w:rsidR="00BB29D1" w:rsidRPr="00F40BB5" w:rsidTr="008F7469">
        <w:trPr>
          <w:trHeight w:val="28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jc w:val="right"/>
              <w:rPr>
                <w:rFonts w:cs="Arial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D1" w:rsidRPr="00F40BB5" w:rsidRDefault="00BB29D1" w:rsidP="00BB29D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F40BB5" w:rsidRDefault="00C215AB" w:rsidP="002569DF"/>
    <w:sectPr w:rsidR="00C215AB" w:rsidRPr="00F40BB5" w:rsidSect="00BB29D1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D1" w:rsidRPr="00F40BB5" w:rsidRDefault="00BB29D1">
      <w:pPr>
        <w:spacing w:line="240" w:lineRule="auto"/>
      </w:pPr>
      <w:r w:rsidRPr="00F40BB5">
        <w:separator/>
      </w:r>
    </w:p>
  </w:endnote>
  <w:endnote w:type="continuationSeparator" w:id="0">
    <w:p w:rsidR="00BB29D1" w:rsidRPr="00F40BB5" w:rsidRDefault="00BB29D1">
      <w:pPr>
        <w:spacing w:line="240" w:lineRule="auto"/>
      </w:pPr>
      <w:r w:rsidRPr="00F40B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CC1395" w:rsidRPr="00F40BB5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F40BB5" w:rsidRDefault="00BB29D1" w:rsidP="007B6456">
              <w:pPr>
                <w:pStyle w:val="FusszeileVersionierung"/>
                <w:rPr>
                  <w:rStyle w:val="Hervorhebung"/>
                </w:rPr>
              </w:pPr>
              <w:r w:rsidRPr="00F40BB5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F40BB5" w:rsidRDefault="00BB29D1" w:rsidP="007B6456">
              <w:pPr>
                <w:pStyle w:val="FusszeileVersionierung"/>
                <w:rPr>
                  <w:rStyle w:val="Hervorhebung"/>
                </w:rPr>
              </w:pPr>
              <w:r w:rsidRPr="00F40BB5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F40BB5" w:rsidRDefault="00BB29D1" w:rsidP="007B6456">
              <w:pPr>
                <w:pStyle w:val="FusszeileVersionierung"/>
                <w:rPr>
                  <w:rStyle w:val="Hervorhebung"/>
                </w:rPr>
              </w:pPr>
              <w:r w:rsidRPr="00F40BB5">
                <w:rPr>
                  <w:rStyle w:val="Hervorhebung"/>
                </w:rPr>
                <w:t>Seite</w:t>
              </w:r>
            </w:p>
          </w:tc>
        </w:sdtContent>
      </w:sdt>
    </w:tr>
    <w:tr w:rsidR="00CC1395" w:rsidRPr="00F40BB5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F40BB5" w:rsidRDefault="00BB29D1" w:rsidP="00BB29D1">
          <w:pPr>
            <w:pStyle w:val="FusszeileVersionierung"/>
            <w:rPr>
              <w:lang w:val="de-CH"/>
            </w:rPr>
          </w:pPr>
          <w:r w:rsidRPr="00F40BB5">
            <w:rPr>
              <w:noProof/>
              <w:lang w:val="de-CH"/>
            </w:rPr>
            <w:t>BPM_CL_Bauprozess Leistungskatalog 1</w:t>
          </w:r>
          <w:r w:rsidR="008F7469" w:rsidRPr="00F40BB5">
            <w:rPr>
              <w:lang w:val="de-CH"/>
            </w:rPr>
            <w:t>_</w:t>
          </w:r>
          <w:r w:rsidRPr="00F40BB5">
            <w:rPr>
              <w:lang w:val="de-CH"/>
            </w:rPr>
            <w:t>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F40BB5" w:rsidRDefault="00F40BB5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BB29D1" w:rsidRPr="00F40BB5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F40BB5" w:rsidRDefault="008F7469" w:rsidP="00BD038A">
          <w:pPr>
            <w:pStyle w:val="FusszeileVersionierung"/>
            <w:rPr>
              <w:lang w:val="de-CH"/>
            </w:rPr>
          </w:pPr>
          <w:r w:rsidRPr="00F40BB5">
            <w:rPr>
              <w:lang w:val="de-CH"/>
            </w:rPr>
            <w:fldChar w:fldCharType="begin"/>
          </w:r>
          <w:r w:rsidRPr="00F40BB5">
            <w:rPr>
              <w:lang w:val="de-CH"/>
            </w:rPr>
            <w:instrText xml:space="preserve"> PAGE  \* Arabic  \* MERGEFORMAT </w:instrText>
          </w:r>
          <w:r w:rsidRPr="00F40BB5">
            <w:rPr>
              <w:lang w:val="de-CH"/>
            </w:rPr>
            <w:fldChar w:fldCharType="separate"/>
          </w:r>
          <w:r w:rsidR="00F40BB5">
            <w:rPr>
              <w:noProof/>
              <w:lang w:val="de-CH"/>
            </w:rPr>
            <w:t>2</w:t>
          </w:r>
          <w:r w:rsidRPr="00F40BB5">
            <w:rPr>
              <w:lang w:val="de-CH"/>
            </w:rPr>
            <w:fldChar w:fldCharType="end"/>
          </w:r>
          <w:r w:rsidRPr="00F40BB5">
            <w:rPr>
              <w:lang w:val="de-CH"/>
            </w:rPr>
            <w:t xml:space="preserve"> </w:t>
          </w:r>
          <w:r w:rsidRPr="00F40BB5">
            <w:rPr>
              <w:lang w:val="de-CH"/>
            </w:rPr>
            <w:fldChar w:fldCharType="begin"/>
          </w:r>
          <w:r w:rsidRPr="00F40BB5">
            <w:rPr>
              <w:lang w:val="de-CH"/>
            </w:rPr>
            <w:instrText xml:space="preserve"> DOCPROPERTY "Doc.von"\*CHARFORMAT </w:instrText>
          </w:r>
          <w:r w:rsidRPr="00F40BB5">
            <w:rPr>
              <w:lang w:val="de-CH"/>
            </w:rPr>
            <w:fldChar w:fldCharType="separate"/>
          </w:r>
          <w:r w:rsidR="00BB29D1" w:rsidRPr="00F40BB5">
            <w:rPr>
              <w:lang w:val="de-CH"/>
            </w:rPr>
            <w:t>von</w:t>
          </w:r>
          <w:r w:rsidRPr="00F40BB5">
            <w:rPr>
              <w:lang w:val="de-CH"/>
            </w:rPr>
            <w:fldChar w:fldCharType="end"/>
          </w:r>
          <w:r w:rsidRPr="00F40BB5">
            <w:rPr>
              <w:lang w:val="de-CH"/>
            </w:rPr>
            <w:t xml:space="preserve"> </w:t>
          </w:r>
          <w:r w:rsidRPr="00F40BB5">
            <w:rPr>
              <w:lang w:val="de-CH"/>
            </w:rPr>
            <w:fldChar w:fldCharType="begin"/>
          </w:r>
          <w:r w:rsidRPr="00F40BB5">
            <w:rPr>
              <w:lang w:val="de-CH"/>
            </w:rPr>
            <w:instrText xml:space="preserve"> NUMPAGES   \* MERGEFORMAT </w:instrText>
          </w:r>
          <w:r w:rsidRPr="00F40BB5">
            <w:rPr>
              <w:lang w:val="de-CH"/>
            </w:rPr>
            <w:fldChar w:fldCharType="separate"/>
          </w:r>
          <w:r w:rsidR="00F40BB5">
            <w:rPr>
              <w:noProof/>
              <w:lang w:val="de-CH"/>
            </w:rPr>
            <w:t>2</w:t>
          </w:r>
          <w:r w:rsidRPr="00F40BB5">
            <w:rPr>
              <w:lang w:val="de-CH"/>
            </w:rPr>
            <w:fldChar w:fldCharType="end"/>
          </w:r>
        </w:p>
      </w:tc>
    </w:tr>
  </w:tbl>
  <w:p w:rsidR="00654E07" w:rsidRPr="00F40BB5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D1" w:rsidRPr="00F40BB5" w:rsidRDefault="00BB29D1">
      <w:pPr>
        <w:spacing w:line="240" w:lineRule="auto"/>
      </w:pPr>
      <w:r w:rsidRPr="00F40BB5">
        <w:separator/>
      </w:r>
    </w:p>
  </w:footnote>
  <w:footnote w:type="continuationSeparator" w:id="0">
    <w:p w:rsidR="00BB29D1" w:rsidRPr="00F40BB5" w:rsidRDefault="00BB29D1">
      <w:pPr>
        <w:spacing w:line="240" w:lineRule="auto"/>
      </w:pPr>
      <w:r w:rsidRPr="00F40B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F40BB5" w:rsidRDefault="00BB29D1" w:rsidP="00BB29D1">
    <w:pPr>
      <w:pStyle w:val="Minimal"/>
    </w:pPr>
    <w:r w:rsidRPr="00F40BB5">
      <w:rPr>
        <w:noProof/>
        <w:sz w:val="20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CC1395" w:rsidRPr="00F40BB5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F40BB5" w:rsidRDefault="00BB29D1" w:rsidP="000F6E34">
              <w:pPr>
                <w:pStyle w:val="AbsenderTitel"/>
                <w:rPr>
                  <w:highlight w:val="white"/>
                </w:rPr>
              </w:pPr>
              <w:r w:rsidRPr="00F40BB5">
                <w:rPr>
                  <w:highlight w:val="white"/>
                </w:rPr>
                <w:t>Kantonsspital St.Gallen</w:t>
              </w:r>
              <w:r w:rsidRPr="00F40BB5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F40BB5" w:rsidRDefault="008D2D06" w:rsidP="008D2D06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F40BB5">
                <w:rPr>
                  <w:highlight w:val="white"/>
                </w:rPr>
                <w:t>CH-9007 St.Gallen</w:t>
              </w:r>
              <w:r w:rsidRPr="00F40BB5">
                <w:rPr>
                  <w:highlight w:val="white"/>
                </w:rPr>
                <w:br/>
                <w:t>Tel. +41 71 494 22 16</w:t>
              </w:r>
              <w:r w:rsidRPr="00F40BB5">
                <w:rPr>
                  <w:highlight w:val="white"/>
                </w:rPr>
                <w:br/>
                <w:t>bau@kssg.ch</w:t>
              </w:r>
              <w:r w:rsidRPr="00F40BB5">
                <w:rPr>
                  <w:highlight w:val="white"/>
                </w:rPr>
                <w:br/>
                <w:t>www.kssg.ch/immobilien-und-betrieb</w:t>
              </w:r>
              <w:r w:rsidRPr="00F40BB5">
                <w:rPr>
                  <w:highlight w:val="white"/>
                </w:rPr>
                <w:br/>
                <w:t xml:space="preserve"> </w:t>
              </w:r>
              <w:r w:rsidRPr="00F40BB5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CC1395" w:rsidRPr="00F40BB5" w:rsidTr="001747EE">
      <w:trPr>
        <w:cantSplit/>
        <w:trHeight w:val="264"/>
      </w:trPr>
      <w:tc>
        <w:tcPr>
          <w:tcW w:w="3628" w:type="dxa"/>
          <w:vMerge/>
        </w:tcPr>
        <w:p w:rsidR="00F52109" w:rsidRPr="00F40BB5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CC1395" w:rsidRPr="00F40BB5" w:rsidTr="001747EE">
      <w:trPr>
        <w:cantSplit/>
        <w:trHeight w:val="264"/>
      </w:trPr>
      <w:tc>
        <w:tcPr>
          <w:tcW w:w="3628" w:type="dxa"/>
          <w:vMerge/>
        </w:tcPr>
        <w:p w:rsidR="00F52109" w:rsidRPr="00F40BB5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CC1395" w:rsidRPr="00F40BB5" w:rsidTr="001747EE">
      <w:trPr>
        <w:cantSplit/>
        <w:trHeight w:val="264"/>
      </w:trPr>
      <w:tc>
        <w:tcPr>
          <w:tcW w:w="3628" w:type="dxa"/>
          <w:vMerge/>
        </w:tcPr>
        <w:p w:rsidR="00F52109" w:rsidRPr="00F40BB5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CC1395" w:rsidRPr="00F40BB5" w:rsidTr="001747EE">
      <w:trPr>
        <w:cantSplit/>
        <w:trHeight w:val="264"/>
      </w:trPr>
      <w:tc>
        <w:tcPr>
          <w:tcW w:w="3628" w:type="dxa"/>
          <w:vMerge/>
        </w:tcPr>
        <w:p w:rsidR="00F52109" w:rsidRPr="00F40BB5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F40BB5" w:rsidRDefault="008F7469" w:rsidP="002654D6">
    <w:pPr>
      <w:pStyle w:val="Minimal"/>
    </w:pPr>
    <w:r w:rsidRPr="00F40BB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8F7469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8F7469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BB29D1">
                            <w:rPr>
                              <w:noProof/>
                            </w:rPr>
                            <w:instrText>23.11.2023 14:14:08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8F7469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8F7469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BB29D1">
                      <w:rPr>
                        <w:noProof/>
                      </w:rPr>
                      <w:instrText>23.11.2023 14:14:08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BB29D1" w:rsidP="00BB29D1">
    <w:pPr>
      <w:pStyle w:val="Kopfzeile"/>
    </w:pPr>
    <w:r>
      <w:rPr>
        <w:noProof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4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8F7469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8F7469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BB29D1">
                            <w:rPr>
                              <w:noProof/>
                            </w:rPr>
                            <w:instrText>23.11.2023 14:14:08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8F7469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8F7469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BB29D1">
                      <w:rPr>
                        <w:noProof/>
                      </w:rPr>
                      <w:instrText>23.11.2023 14:14:08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943E7B92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5142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22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CC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26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0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40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123323641578&quot; PrimaryUID=&quot;ClientSuite&quot; Active=&quot;true&quot;&gt;&lt;Field Name=&quot;UID&quot; Value=&quot;202311231412332364157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1 &amp;#xA;Phase 1 Strategische Planung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12332364157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BB29D1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2D06"/>
    <w:rsid w:val="008D3451"/>
    <w:rsid w:val="008E141B"/>
    <w:rsid w:val="008E28FC"/>
    <w:rsid w:val="008F1F48"/>
    <w:rsid w:val="008F6271"/>
    <w:rsid w:val="008F7469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29D1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1395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0BB5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0BC41CC"/>
  <w15:docId w15:val="{41E7AD75-37A9-456D-9990-62488A25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</officeatwork>
</file>

<file path=customXml/item3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EE3F-CE32-4A4D-8CF7-9EB59617404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A4A1AB5-30CE-4959-917E-CB734AF37973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342B31D3-437A-43A7-AF11-2CC5B13A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2360</Characters>
  <Application>Microsoft Office Word</Application>
  <DocSecurity>0</DocSecurity>
  <Lines>181</Lines>
  <Paragraphs>122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4</cp:revision>
  <cp:lastPrinted>2007-07-31T16:59:00Z</cp:lastPrinted>
  <dcterms:created xsi:type="dcterms:W3CDTF">2023-11-23T13:14:00Z</dcterms:created>
  <dcterms:modified xsi:type="dcterms:W3CDTF">2023-11-23T13:32:00Z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1 - Strategische Planung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